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B0F" w:rsidRPr="00700FDF" w:rsidRDefault="00833B0F" w:rsidP="00833B0F">
      <w:pPr>
        <w:pStyle w:val="Heading2"/>
        <w:spacing w:line="360" w:lineRule="auto"/>
        <w:jc w:val="center"/>
        <w:rPr>
          <w:rFonts w:ascii="Arial" w:hAnsi="Arial" w:cs="Arial" w:hint="default"/>
          <w:sz w:val="24"/>
          <w:szCs w:val="24"/>
        </w:rPr>
      </w:pPr>
    </w:p>
    <w:tbl>
      <w:tblPr>
        <w:tblW w:w="10302" w:type="dxa"/>
        <w:tblCellSpacing w:w="15" w:type="dxa"/>
        <w:tblCellMar>
          <w:top w:w="15" w:type="dxa"/>
          <w:left w:w="15" w:type="dxa"/>
          <w:bottom w:w="15" w:type="dxa"/>
          <w:right w:w="15" w:type="dxa"/>
        </w:tblCellMar>
        <w:tblLook w:val="0000" w:firstRow="0" w:lastRow="0" w:firstColumn="0" w:lastColumn="0" w:noHBand="0" w:noVBand="0"/>
      </w:tblPr>
      <w:tblGrid>
        <w:gridCol w:w="4103"/>
        <w:gridCol w:w="6199"/>
      </w:tblGrid>
      <w:tr w:rsidR="00833B0F" w:rsidRPr="00700FDF" w:rsidTr="00E92D2E">
        <w:trPr>
          <w:tblCellSpacing w:w="15" w:type="dxa"/>
        </w:trPr>
        <w:tc>
          <w:tcPr>
            <w:tcW w:w="4058" w:type="dxa"/>
            <w:vAlign w:val="center"/>
          </w:tcPr>
          <w:p w:rsidR="00833B0F" w:rsidRPr="00700FDF" w:rsidRDefault="00833B0F" w:rsidP="00E92D2E">
            <w:pPr>
              <w:pStyle w:val="NormalWeb"/>
              <w:spacing w:line="360" w:lineRule="auto"/>
              <w:rPr>
                <w:rFonts w:ascii="Arial" w:hAnsi="Arial" w:cs="Arial"/>
              </w:rPr>
            </w:pPr>
            <w:r w:rsidRPr="00700FDF">
              <w:rPr>
                <w:rFonts w:ascii="Arial" w:hAnsi="Arial" w:cs="Arial"/>
              </w:rPr>
              <w:t>PHÒNG GD&amp;ĐT.........................</w:t>
            </w:r>
          </w:p>
          <w:p w:rsidR="00833B0F" w:rsidRPr="00700FDF" w:rsidRDefault="00833B0F" w:rsidP="00833B0F">
            <w:pPr>
              <w:pStyle w:val="NormalWeb"/>
              <w:spacing w:line="360" w:lineRule="auto"/>
              <w:rPr>
                <w:rFonts w:ascii="Arial" w:hAnsi="Arial" w:cs="Arial"/>
              </w:rPr>
            </w:pPr>
            <w:r w:rsidRPr="00700FDF">
              <w:rPr>
                <w:rStyle w:val="Strong"/>
                <w:rFonts w:ascii="Arial" w:hAnsi="Arial" w:cs="Arial"/>
              </w:rPr>
              <w:t>TRƯỜNG</w:t>
            </w:r>
            <w:r w:rsidRPr="00700FDF">
              <w:rPr>
                <w:rFonts w:ascii="Arial" w:hAnsi="Arial" w:cs="Arial"/>
              </w:rPr>
              <w:t>.................</w:t>
            </w:r>
          </w:p>
        </w:tc>
        <w:tc>
          <w:tcPr>
            <w:tcW w:w="6154" w:type="dxa"/>
            <w:vAlign w:val="center"/>
          </w:tcPr>
          <w:p w:rsidR="00833B0F" w:rsidRPr="00700FDF" w:rsidRDefault="00833B0F" w:rsidP="00E92D2E">
            <w:pPr>
              <w:pStyle w:val="NormalWeb"/>
              <w:spacing w:line="360" w:lineRule="auto"/>
              <w:jc w:val="center"/>
              <w:rPr>
                <w:rFonts w:ascii="Arial" w:hAnsi="Arial" w:cs="Arial"/>
              </w:rPr>
            </w:pPr>
            <w:r w:rsidRPr="00700FDF">
              <w:rPr>
                <w:rStyle w:val="Strong"/>
                <w:rFonts w:ascii="Arial" w:hAnsi="Arial" w:cs="Arial"/>
              </w:rPr>
              <w:t>CỘNG HOÀ XÃ HỘI CHỦ NGHĨA VIỆT NAM</w:t>
            </w:r>
            <w:r w:rsidRPr="00700FDF">
              <w:rPr>
                <w:rStyle w:val="Strong"/>
                <w:rFonts w:ascii="Arial" w:hAnsi="Arial" w:cs="Arial"/>
              </w:rPr>
              <w:br/>
              <w:t>Độc lập - Tự do - Hạnh phúc</w:t>
            </w:r>
          </w:p>
          <w:p w:rsidR="00833B0F" w:rsidRPr="00700FDF" w:rsidRDefault="00833B0F" w:rsidP="00E92D2E">
            <w:pPr>
              <w:pStyle w:val="NormalWeb"/>
              <w:spacing w:line="360" w:lineRule="auto"/>
              <w:jc w:val="right"/>
              <w:rPr>
                <w:rFonts w:ascii="Arial" w:hAnsi="Arial" w:cs="Arial"/>
              </w:rPr>
            </w:pPr>
            <w:r w:rsidRPr="00700FDF">
              <w:rPr>
                <w:rStyle w:val="Emphasis"/>
                <w:rFonts w:ascii="Arial" w:hAnsi="Arial" w:cs="Arial"/>
              </w:rPr>
              <w:t>..................</w:t>
            </w:r>
            <w:r w:rsidR="00700FDF" w:rsidRPr="00700FDF">
              <w:rPr>
                <w:rStyle w:val="Emphasis"/>
                <w:rFonts w:ascii="Arial" w:hAnsi="Arial" w:cs="Arial"/>
              </w:rPr>
              <w:t>, ngày..... tháng...... năm 2024</w:t>
            </w:r>
          </w:p>
        </w:tc>
      </w:tr>
    </w:tbl>
    <w:p w:rsidR="00700FDF" w:rsidRPr="00700FDF" w:rsidRDefault="00833B0F" w:rsidP="00700FDF">
      <w:pPr>
        <w:pStyle w:val="NormalWeb"/>
        <w:spacing w:line="360" w:lineRule="auto"/>
        <w:jc w:val="center"/>
        <w:rPr>
          <w:rFonts w:ascii="Arial" w:hAnsi="Arial" w:cs="Arial"/>
        </w:rPr>
      </w:pPr>
      <w:r w:rsidRPr="00700FDF">
        <w:rPr>
          <w:rStyle w:val="Strong"/>
          <w:rFonts w:ascii="Arial" w:hAnsi="Arial" w:cs="Arial"/>
        </w:rPr>
        <w:t>KẾ HOẠCH</w:t>
      </w:r>
      <w:r w:rsidRPr="00700FDF">
        <w:rPr>
          <w:rFonts w:ascii="Arial" w:hAnsi="Arial" w:cs="Arial"/>
        </w:rPr>
        <w:br/>
      </w:r>
      <w:r w:rsidR="00700FDF" w:rsidRPr="00700FDF">
        <w:rPr>
          <w:rFonts w:ascii="Arial" w:hAnsi="Arial" w:cs="Arial"/>
        </w:rPr>
        <w:t>Hưởng ứng “Ngày Pháp luật” năm 2024</w:t>
      </w:r>
    </w:p>
    <w:p w:rsidR="00833B0F" w:rsidRPr="00700FDF" w:rsidRDefault="00833B0F" w:rsidP="00700FDF">
      <w:pPr>
        <w:pStyle w:val="NormalWeb"/>
        <w:spacing w:line="360" w:lineRule="auto"/>
        <w:jc w:val="center"/>
        <w:rPr>
          <w:rFonts w:ascii="Arial" w:hAnsi="Arial" w:cs="Arial"/>
        </w:rPr>
      </w:pPr>
      <w:r w:rsidRPr="00700FDF">
        <w:rPr>
          <w:rFonts w:ascii="Arial" w:hAnsi="Arial" w:cs="Arial"/>
        </w:rPr>
        <w:t xml:space="preserve">Thực hiện </w:t>
      </w:r>
      <w:r w:rsidR="00700FDF" w:rsidRPr="00700FDF">
        <w:rPr>
          <w:rFonts w:ascii="Arial" w:hAnsi="Arial" w:cs="Arial"/>
        </w:rPr>
        <w:t>C</w:t>
      </w:r>
      <w:r w:rsidR="00700FDF" w:rsidRPr="00700FDF">
        <w:rPr>
          <w:rFonts w:ascii="Arial" w:hAnsi="Arial" w:cs="Arial"/>
        </w:rPr>
        <w:t>ông văn số</w:t>
      </w:r>
      <w:r w:rsidRPr="00700FDF">
        <w:rPr>
          <w:rFonts w:ascii="Arial" w:hAnsi="Arial" w:cs="Arial"/>
        </w:rPr>
        <w:t>.................... của Phòng GD&amp;ĐT .............., về việc hướng dẫn tổ chức, triển khai thực hiện Ngày pháp luật năm 2024;</w:t>
      </w:r>
      <w:bookmarkStart w:id="0" w:name="_GoBack"/>
      <w:bookmarkEnd w:id="0"/>
    </w:p>
    <w:p w:rsidR="00833B0F" w:rsidRPr="00700FDF" w:rsidRDefault="00833B0F" w:rsidP="00833B0F">
      <w:pPr>
        <w:pStyle w:val="NormalWeb"/>
        <w:spacing w:line="360" w:lineRule="auto"/>
        <w:rPr>
          <w:rStyle w:val="Strong"/>
          <w:rFonts w:ascii="Arial" w:hAnsi="Arial" w:cs="Arial"/>
        </w:rPr>
      </w:pPr>
      <w:r w:rsidRPr="00700FDF">
        <w:rPr>
          <w:rFonts w:ascii="Arial" w:hAnsi="Arial" w:cs="Arial"/>
        </w:rPr>
        <w:t xml:space="preserve">Trường........... đã xây dựng kế hoạch </w:t>
      </w:r>
      <w:r w:rsidR="00700FDF" w:rsidRPr="00700FDF">
        <w:rPr>
          <w:rFonts w:ascii="Arial" w:hAnsi="Arial" w:cs="Arial"/>
        </w:rPr>
        <w:t xml:space="preserve">hưởng ứng “Ngày Pháp luật’’ năm 2024 như sau: </w:t>
      </w:r>
      <w:r w:rsidRPr="00700FDF">
        <w:rPr>
          <w:rStyle w:val="Strong"/>
          <w:rFonts w:ascii="Arial" w:hAnsi="Arial" w:cs="Arial"/>
        </w:rPr>
        <w:t>1. Mục đích, yêu cầu</w:t>
      </w:r>
    </w:p>
    <w:p w:rsidR="00700FDF" w:rsidRPr="00700FDF" w:rsidRDefault="00700FDF" w:rsidP="00833B0F">
      <w:pPr>
        <w:pStyle w:val="NormalWeb"/>
        <w:spacing w:line="360" w:lineRule="auto"/>
        <w:rPr>
          <w:rFonts w:ascii="Arial" w:hAnsi="Arial" w:cs="Arial"/>
        </w:rPr>
      </w:pPr>
      <w:r w:rsidRPr="00700FDF">
        <w:rPr>
          <w:rFonts w:ascii="Arial" w:hAnsi="Arial" w:cs="Arial"/>
        </w:rPr>
        <w:t>- Thu hút sự tham gia, hưởng ứng đông đảo của cán bộ quản lý, viên chức, người lao động và học sinh trong các hoạt động nhân ngày Pháp luật. Thông qua các hoạt động tổ chức Ngày Pháp luật, tiếp tục tuyên truyền, phổ biến các chủ trương, văn bản quy phạm pháp luật mới được ban hành thuộc lĩnh vực giáo dục, đặc biệt là Luật Giáo dục năm 2019; chú trọng các văn bản liên quan đến quyền, lợi ích, nghĩa vụ và nâng cao ý thức trách nhiệm của cán bộ quản lý, viên chức, người lao động và học sinh.</w:t>
      </w:r>
    </w:p>
    <w:p w:rsidR="00833B0F" w:rsidRPr="00700FDF" w:rsidRDefault="00833B0F" w:rsidP="00833B0F">
      <w:pPr>
        <w:pStyle w:val="NormalWeb"/>
        <w:spacing w:line="360" w:lineRule="auto"/>
        <w:rPr>
          <w:rFonts w:ascii="Arial" w:hAnsi="Arial" w:cs="Arial"/>
        </w:rPr>
      </w:pPr>
      <w:r w:rsidRPr="00700FDF">
        <w:rPr>
          <w:rFonts w:ascii="Arial" w:hAnsi="Arial" w:cs="Arial"/>
        </w:rPr>
        <w:t>- Hưởng ứng Ngày pháp luật nước Cộng hoà xã hội chủ nghĩa Việt Nam (Ngày pháp luật); Đảm bảo triển khai Ngày Pháp luật năm 2024 theo đúng quy định, đúng các văn bản hướng dẫn thi hành; theo Công văn ........... của Phòng GD&amp;ĐT ........, về việc hướng dẫn tổ chức, triển khai thực hiện Ngày pháp luật năm 2024.</w:t>
      </w:r>
    </w:p>
    <w:p w:rsidR="00833B0F" w:rsidRPr="00700FDF" w:rsidRDefault="00833B0F" w:rsidP="00833B0F">
      <w:pPr>
        <w:pStyle w:val="NormalWeb"/>
        <w:spacing w:line="360" w:lineRule="auto"/>
        <w:rPr>
          <w:rFonts w:ascii="Arial" w:hAnsi="Arial" w:cs="Arial"/>
        </w:rPr>
      </w:pPr>
      <w:r w:rsidRPr="00700FDF">
        <w:rPr>
          <w:rFonts w:ascii="Arial" w:hAnsi="Arial" w:cs="Arial"/>
        </w:rPr>
        <w:t>- Phát huy tính tích cực, tự giác học tập, tìm hiểu pháp luật, góp phần nâng cao nhận thức và ý thức chấp hành pháp luật, giáo dục lối sống, làm việc theo Hiến pháp và pháp luật, nâng cao hiệu quả xây dựng, thi hành và bảo vệ pháp luật cho Cán bộ CCVC và HS trong nhà trường.</w:t>
      </w:r>
    </w:p>
    <w:p w:rsidR="00833B0F" w:rsidRPr="00700FDF" w:rsidRDefault="00833B0F" w:rsidP="00833B0F">
      <w:pPr>
        <w:pStyle w:val="NormalWeb"/>
        <w:spacing w:line="360" w:lineRule="auto"/>
        <w:rPr>
          <w:rFonts w:ascii="Arial" w:hAnsi="Arial" w:cs="Arial"/>
        </w:rPr>
      </w:pPr>
      <w:r w:rsidRPr="00700FDF">
        <w:rPr>
          <w:rFonts w:ascii="Arial" w:hAnsi="Arial" w:cs="Arial"/>
        </w:rPr>
        <w:lastRenderedPageBreak/>
        <w:t>- Tổ chức Ngày Pháp luật đảm bảo tiết kiệm, thiết thực, hiệu quả, đúng nội dung, hình thức đa dạng.</w:t>
      </w:r>
    </w:p>
    <w:p w:rsidR="00833B0F" w:rsidRPr="00700FDF" w:rsidRDefault="00833B0F" w:rsidP="00833B0F">
      <w:pPr>
        <w:pStyle w:val="NormalWeb"/>
        <w:spacing w:line="360" w:lineRule="auto"/>
        <w:rPr>
          <w:rFonts w:ascii="Arial" w:hAnsi="Arial" w:cs="Arial"/>
        </w:rPr>
      </w:pPr>
      <w:r w:rsidRPr="00700FDF">
        <w:rPr>
          <w:rStyle w:val="Strong"/>
          <w:rFonts w:ascii="Arial" w:hAnsi="Arial" w:cs="Arial"/>
        </w:rPr>
        <w:t>2. Thời gian thực hiện “Ngày Pháp luật” tại trường.</w:t>
      </w:r>
    </w:p>
    <w:p w:rsidR="00833B0F" w:rsidRPr="00700FDF" w:rsidRDefault="00833B0F" w:rsidP="00833B0F">
      <w:pPr>
        <w:pStyle w:val="NormalWeb"/>
        <w:spacing w:line="360" w:lineRule="auto"/>
        <w:rPr>
          <w:rFonts w:ascii="Arial" w:hAnsi="Arial" w:cs="Arial"/>
        </w:rPr>
      </w:pPr>
      <w:r w:rsidRPr="00700FDF">
        <w:rPr>
          <w:rFonts w:ascii="Arial" w:hAnsi="Arial" w:cs="Arial"/>
        </w:rPr>
        <w:t>Trong năm 2024 thường xuyên tổ chức các hoạt động hưởng ứng Ngày Pháp luật được lồng ghép vào các hoạt động dưới cờ, chương trình phát thanh</w:t>
      </w:r>
      <w:r w:rsidRPr="00700FDF">
        <w:rPr>
          <w:rFonts w:ascii="Arial" w:hAnsi="Arial" w:cs="Arial"/>
          <w:lang w:val="vi-VN"/>
        </w:rPr>
        <w:t>...........</w:t>
      </w:r>
      <w:r w:rsidRPr="00700FDF">
        <w:rPr>
          <w:rFonts w:ascii="Arial" w:hAnsi="Arial" w:cs="Arial"/>
        </w:rPr>
        <w:t>, tập trung ở tháng 10 và tháng 11; cao điểm từ ngày 15/10-15/11/2024.</w:t>
      </w:r>
    </w:p>
    <w:p w:rsidR="00833B0F" w:rsidRPr="00700FDF" w:rsidRDefault="00833B0F" w:rsidP="00833B0F">
      <w:pPr>
        <w:pStyle w:val="NormalWeb"/>
        <w:spacing w:line="360" w:lineRule="auto"/>
        <w:rPr>
          <w:rFonts w:ascii="Arial" w:hAnsi="Arial" w:cs="Arial"/>
        </w:rPr>
      </w:pPr>
      <w:r w:rsidRPr="00700FDF">
        <w:rPr>
          <w:rFonts w:ascii="Arial" w:hAnsi="Arial" w:cs="Arial"/>
        </w:rPr>
        <w:t xml:space="preserve">- Tổ chức (Ngày pháp luật) tại trường.......: </w:t>
      </w:r>
      <w:r w:rsidRPr="00700FDF">
        <w:rPr>
          <w:rFonts w:ascii="Arial" w:hAnsi="Arial" w:cs="Arial"/>
          <w:lang w:val="vi-VN"/>
        </w:rPr>
        <w:t>............</w:t>
      </w:r>
      <w:r w:rsidRPr="00700FDF">
        <w:rPr>
          <w:rFonts w:ascii="Arial" w:hAnsi="Arial" w:cs="Arial"/>
        </w:rPr>
        <w:t xml:space="preserve">ngày </w:t>
      </w:r>
      <w:r w:rsidRPr="00700FDF">
        <w:rPr>
          <w:rFonts w:ascii="Arial" w:hAnsi="Arial" w:cs="Arial"/>
          <w:lang w:val="vi-VN"/>
        </w:rPr>
        <w:t>..........</w:t>
      </w:r>
      <w:r w:rsidRPr="00700FDF">
        <w:rPr>
          <w:rFonts w:ascii="Arial" w:hAnsi="Arial" w:cs="Arial"/>
        </w:rPr>
        <w:t>/11/</w:t>
      </w:r>
      <w:r w:rsidRPr="00700FDF">
        <w:rPr>
          <w:rFonts w:ascii="Arial" w:hAnsi="Arial" w:cs="Arial"/>
          <w:lang w:val="vi-VN"/>
        </w:rPr>
        <w:t>.........</w:t>
      </w:r>
      <w:r w:rsidRPr="00700FDF">
        <w:rPr>
          <w:rFonts w:ascii="Arial" w:hAnsi="Arial" w:cs="Arial"/>
        </w:rPr>
        <w:t>.</w:t>
      </w:r>
    </w:p>
    <w:p w:rsidR="00833B0F" w:rsidRPr="00700FDF" w:rsidRDefault="00833B0F" w:rsidP="00833B0F">
      <w:pPr>
        <w:pStyle w:val="NormalWeb"/>
        <w:spacing w:line="360" w:lineRule="auto"/>
        <w:rPr>
          <w:rFonts w:ascii="Arial" w:hAnsi="Arial" w:cs="Arial"/>
        </w:rPr>
      </w:pPr>
      <w:r w:rsidRPr="00700FDF">
        <w:rPr>
          <w:rStyle w:val="Strong"/>
          <w:rFonts w:ascii="Arial" w:hAnsi="Arial" w:cs="Arial"/>
        </w:rPr>
        <w:t>3. Khẩu hiệu tuyên truyền</w:t>
      </w:r>
    </w:p>
    <w:p w:rsidR="00700FDF" w:rsidRDefault="00700FDF" w:rsidP="00700FDF">
      <w:pPr>
        <w:shd w:val="clear" w:color="auto" w:fill="FFFFFF"/>
        <w:spacing w:before="120"/>
        <w:rPr>
          <w:rFonts w:ascii="Arial" w:hAnsi="Arial" w:cs="Arial"/>
          <w:iCs/>
          <w:color w:val="212529"/>
          <w:shd w:val="clear" w:color="auto" w:fill="FFFFFF"/>
        </w:rPr>
      </w:pPr>
      <w:r w:rsidRPr="00700FDF">
        <w:rPr>
          <w:rFonts w:ascii="Arial" w:hAnsi="Arial" w:cs="Arial"/>
          <w:iCs/>
          <w:color w:val="212529"/>
          <w:shd w:val="clear" w:color="auto" w:fill="FFFFFF"/>
        </w:rPr>
        <w:t>- “Tích cực hưởng ứng Ngày Pháp luật nước Cộng hòa xã hội chủ nghĩa</w:t>
      </w:r>
      <w:r w:rsidRPr="00700FDF">
        <w:rPr>
          <w:rFonts w:ascii="Arial" w:hAnsi="Arial" w:cs="Arial"/>
          <w:color w:val="212529"/>
          <w:shd w:val="clear" w:color="auto" w:fill="FFFFFF"/>
        </w:rPr>
        <w:t xml:space="preserve"> </w:t>
      </w:r>
      <w:r w:rsidRPr="00700FDF">
        <w:rPr>
          <w:rFonts w:ascii="Arial" w:hAnsi="Arial" w:cs="Arial"/>
          <w:iCs/>
          <w:color w:val="212529"/>
          <w:shd w:val="clear" w:color="auto" w:fill="FFFFFF"/>
        </w:rPr>
        <w:t>Việt Nam, góp phần nâng cao hiệu quả xây dựng, thi hành và bảo vệ pháp luật”.</w:t>
      </w:r>
    </w:p>
    <w:p w:rsidR="00700FDF" w:rsidRPr="00700FDF" w:rsidRDefault="00700FDF" w:rsidP="00700FDF">
      <w:pPr>
        <w:shd w:val="clear" w:color="auto" w:fill="FFFFFF"/>
        <w:spacing w:before="120"/>
        <w:rPr>
          <w:rFonts w:ascii="Arial" w:hAnsi="Arial" w:cs="Arial"/>
          <w:color w:val="auto"/>
        </w:rPr>
      </w:pPr>
    </w:p>
    <w:p w:rsidR="00700FDF" w:rsidRDefault="00700FDF" w:rsidP="00700FDF">
      <w:pPr>
        <w:shd w:val="clear" w:color="auto" w:fill="FFFFFF"/>
        <w:rPr>
          <w:rFonts w:ascii="Arial" w:hAnsi="Arial" w:cs="Arial"/>
          <w:iCs/>
          <w:color w:val="212529"/>
          <w:shd w:val="clear" w:color="auto" w:fill="FFFFFF"/>
        </w:rPr>
      </w:pPr>
      <w:r w:rsidRPr="00700FDF">
        <w:rPr>
          <w:rFonts w:ascii="Arial" w:hAnsi="Arial" w:cs="Arial"/>
          <w:iCs/>
          <w:color w:val="212529"/>
          <w:shd w:val="clear" w:color="auto" w:fill="FFFFFF"/>
        </w:rPr>
        <w:t>- “Chủ động tìm hiểu, gương mẫu tuân theo Hiến pháp và pháp luật là trách nhiệm của mỗi cán bộ, công chức, viên chức, người lao động Ngành văn hóa, thể thao và du lịch”.</w:t>
      </w:r>
    </w:p>
    <w:p w:rsidR="00700FDF" w:rsidRPr="00700FDF" w:rsidRDefault="00700FDF" w:rsidP="00700FDF">
      <w:pPr>
        <w:shd w:val="clear" w:color="auto" w:fill="FFFFFF"/>
        <w:rPr>
          <w:rFonts w:ascii="Arial" w:hAnsi="Arial" w:cs="Arial"/>
          <w:color w:val="auto"/>
        </w:rPr>
      </w:pPr>
    </w:p>
    <w:p w:rsidR="00700FDF" w:rsidRDefault="00700FDF" w:rsidP="00700FDF">
      <w:pPr>
        <w:shd w:val="clear" w:color="auto" w:fill="FFFFFF"/>
        <w:rPr>
          <w:rFonts w:ascii="Arial" w:hAnsi="Arial" w:cs="Arial"/>
          <w:iCs/>
          <w:color w:val="212529"/>
          <w:shd w:val="clear" w:color="auto" w:fill="FFFFFF"/>
        </w:rPr>
      </w:pPr>
      <w:r w:rsidRPr="00700FDF">
        <w:rPr>
          <w:rFonts w:ascii="Arial" w:hAnsi="Arial" w:cs="Arial"/>
          <w:iCs/>
          <w:color w:val="212529"/>
          <w:shd w:val="clear" w:color="auto" w:fill="FFFFFF"/>
        </w:rPr>
        <w:t>- “Đẩy mạnh truyền thông chính sách về văn hóa, thể thao và du lịch góp phần tạo sự đồng thuận, nâng cao hiệu quả, hiệu lực trong việc thực thi pháp luật”.</w:t>
      </w:r>
    </w:p>
    <w:p w:rsidR="00700FDF" w:rsidRPr="00700FDF" w:rsidRDefault="00700FDF" w:rsidP="00700FDF">
      <w:pPr>
        <w:shd w:val="clear" w:color="auto" w:fill="FFFFFF"/>
        <w:rPr>
          <w:rFonts w:ascii="Arial" w:hAnsi="Arial" w:cs="Arial"/>
          <w:color w:val="auto"/>
        </w:rPr>
      </w:pPr>
    </w:p>
    <w:p w:rsidR="00700FDF" w:rsidRDefault="00700FDF" w:rsidP="00700FDF">
      <w:pPr>
        <w:shd w:val="clear" w:color="auto" w:fill="FFFFFF"/>
        <w:rPr>
          <w:rFonts w:ascii="Arial" w:hAnsi="Arial" w:cs="Arial"/>
          <w:iCs/>
          <w:color w:val="212529"/>
          <w:shd w:val="clear" w:color="auto" w:fill="FFFFFF"/>
        </w:rPr>
      </w:pPr>
      <w:r w:rsidRPr="00700FDF">
        <w:rPr>
          <w:rFonts w:ascii="Arial" w:hAnsi="Arial" w:cs="Arial"/>
          <w:iCs/>
          <w:color w:val="212529"/>
          <w:shd w:val="clear" w:color="auto" w:fill="FFFFFF"/>
        </w:rPr>
        <w:t>- “Hiểu biết và chấp hành pháp luật là bảo vệ chính mình và cộng đồng, vì một xã hội dân chủ, công bằng, văn minh”.</w:t>
      </w:r>
    </w:p>
    <w:p w:rsidR="00700FDF" w:rsidRPr="00700FDF" w:rsidRDefault="00700FDF" w:rsidP="00700FDF">
      <w:pPr>
        <w:shd w:val="clear" w:color="auto" w:fill="FFFFFF"/>
        <w:rPr>
          <w:rFonts w:ascii="Arial" w:hAnsi="Arial" w:cs="Arial"/>
          <w:color w:val="auto"/>
        </w:rPr>
      </w:pPr>
    </w:p>
    <w:p w:rsidR="00700FDF" w:rsidRDefault="00700FDF" w:rsidP="00700FDF">
      <w:pPr>
        <w:shd w:val="clear" w:color="auto" w:fill="FFFFFF"/>
        <w:rPr>
          <w:rFonts w:ascii="Arial" w:hAnsi="Arial" w:cs="Arial"/>
          <w:iCs/>
          <w:color w:val="212529"/>
          <w:shd w:val="clear" w:color="auto" w:fill="FFFFFF"/>
        </w:rPr>
      </w:pPr>
      <w:r w:rsidRPr="00700FDF">
        <w:rPr>
          <w:rFonts w:ascii="Arial" w:hAnsi="Arial" w:cs="Arial"/>
          <w:iCs/>
          <w:color w:val="212529"/>
          <w:shd w:val="clear" w:color="auto" w:fill="FFFFFF"/>
        </w:rPr>
        <w:t>- “Nâng cao hiệu quả thi hành pháp luật, tăng cường khả năng tiếp cận pháp luật của người dân, doanh nghiệp”.</w:t>
      </w:r>
    </w:p>
    <w:p w:rsidR="00700FDF" w:rsidRPr="00700FDF" w:rsidRDefault="00700FDF" w:rsidP="00700FDF">
      <w:pPr>
        <w:shd w:val="clear" w:color="auto" w:fill="FFFFFF"/>
        <w:rPr>
          <w:rFonts w:ascii="Arial" w:hAnsi="Arial" w:cs="Arial"/>
          <w:color w:val="auto"/>
        </w:rPr>
      </w:pPr>
    </w:p>
    <w:p w:rsidR="00700FDF" w:rsidRPr="00700FDF" w:rsidRDefault="00700FDF" w:rsidP="00700FDF">
      <w:pPr>
        <w:shd w:val="clear" w:color="auto" w:fill="FFFFFF"/>
        <w:spacing w:after="120"/>
        <w:rPr>
          <w:rFonts w:ascii="Arial" w:hAnsi="Arial" w:cs="Arial"/>
          <w:color w:val="auto"/>
        </w:rPr>
      </w:pPr>
      <w:r w:rsidRPr="00700FDF">
        <w:rPr>
          <w:rFonts w:ascii="Arial" w:hAnsi="Arial" w:cs="Arial"/>
          <w:iCs/>
          <w:color w:val="212529"/>
          <w:shd w:val="clear" w:color="auto" w:fill="FFFFFF"/>
        </w:rPr>
        <w:t>- “Tích cực cải cách hành chính, chuyển đổi số, giảm thiểu chi phí tuân thủ</w:t>
      </w:r>
      <w:r w:rsidRPr="00700FDF">
        <w:rPr>
          <w:rFonts w:ascii="Arial" w:hAnsi="Arial" w:cs="Arial"/>
          <w:color w:val="212529"/>
          <w:shd w:val="clear" w:color="auto" w:fill="FFFFFF"/>
        </w:rPr>
        <w:t xml:space="preserve"> </w:t>
      </w:r>
      <w:r w:rsidRPr="00700FDF">
        <w:rPr>
          <w:rFonts w:ascii="Arial" w:hAnsi="Arial" w:cs="Arial"/>
          <w:iCs/>
          <w:color w:val="212529"/>
          <w:shd w:val="clear" w:color="auto" w:fill="FFFFFF"/>
        </w:rPr>
        <w:t>pháp luật góp phần giải phóng nguồn lực, đồng hành cùng người dân, doanh nghiệp”.</w:t>
      </w:r>
    </w:p>
    <w:p w:rsidR="00833B0F" w:rsidRPr="00700FDF" w:rsidRDefault="00833B0F" w:rsidP="00833B0F">
      <w:pPr>
        <w:pStyle w:val="NormalWeb"/>
        <w:spacing w:line="360" w:lineRule="auto"/>
        <w:rPr>
          <w:rFonts w:ascii="Arial" w:hAnsi="Arial" w:cs="Arial"/>
        </w:rPr>
      </w:pPr>
      <w:r w:rsidRPr="00700FDF">
        <w:rPr>
          <w:rStyle w:val="Strong"/>
          <w:rFonts w:ascii="Arial" w:hAnsi="Arial" w:cs="Arial"/>
        </w:rPr>
        <w:t>4. Nội dung tuyên truyền</w:t>
      </w:r>
    </w:p>
    <w:p w:rsidR="00700FDF" w:rsidRPr="00700FDF" w:rsidRDefault="00833B0F" w:rsidP="00833B0F">
      <w:pPr>
        <w:pStyle w:val="NormalWeb"/>
        <w:spacing w:line="360" w:lineRule="auto"/>
        <w:rPr>
          <w:rFonts w:ascii="Arial" w:hAnsi="Arial" w:cs="Arial"/>
          <w:color w:val="000000"/>
          <w:shd w:val="clear" w:color="auto" w:fill="FFFFFF"/>
        </w:rPr>
      </w:pPr>
      <w:r w:rsidRPr="00700FDF">
        <w:rPr>
          <w:rFonts w:ascii="Arial" w:hAnsi="Arial" w:cs="Arial"/>
        </w:rPr>
        <w:t xml:space="preserve">- </w:t>
      </w:r>
      <w:r w:rsidR="00700FDF" w:rsidRPr="00700FDF">
        <w:rPr>
          <w:rFonts w:ascii="Arial" w:hAnsi="Arial" w:cs="Arial"/>
          <w:color w:val="000000"/>
          <w:shd w:val="clear" w:color="auto" w:fill="FFFFFF"/>
        </w:rPr>
        <w:t>T</w:t>
      </w:r>
      <w:r w:rsidR="00700FDF" w:rsidRPr="00700FDF">
        <w:rPr>
          <w:rFonts w:ascii="Arial" w:hAnsi="Arial" w:cs="Arial"/>
          <w:color w:val="000000"/>
          <w:shd w:val="clear" w:color="auto" w:fill="FFFFFF"/>
        </w:rPr>
        <w:t xml:space="preserve">ập trung phổ biến chính sách, pháp luật, hỗ trợ tháo gỡ khó khăn cho người dân, doanh nghiệp; các luật, pháp lệnh, văn bản mới được thông qua năm 2023 và năm 2024; các quy định có liên quan trực tiếp đến sản xuất, kinh doanh, quyền và lợi ích hợp pháp của người dân, doanh nghiệp; pháp luật về phòng, chống tham nhũng, tiêu cực, lãng phí; quốc phòng và an ninh; công tác thu hồi tài sản bị thất thoát, chiếm đoạt trong các vụ án hình sự về tham nhũng, kinh tế; phòng, chống tội phạm; dân chủ ở cơ </w:t>
      </w:r>
      <w:r w:rsidR="00700FDF" w:rsidRPr="00700FDF">
        <w:rPr>
          <w:rFonts w:ascii="Arial" w:hAnsi="Arial" w:cs="Arial"/>
          <w:color w:val="000000"/>
          <w:shd w:val="clear" w:color="auto" w:fill="FFFFFF"/>
        </w:rPr>
        <w:lastRenderedPageBreak/>
        <w:t>sở; dịch bệnh, thiên tai; phòng, chống bạo lực gia đình, bạo lực học đường; bản quyền tác giả; điện ảnh…</w:t>
      </w:r>
    </w:p>
    <w:p w:rsidR="00700FDF" w:rsidRPr="00700FDF" w:rsidRDefault="00700FDF" w:rsidP="00833B0F">
      <w:pPr>
        <w:pStyle w:val="NormalWeb"/>
        <w:spacing w:line="360" w:lineRule="auto"/>
        <w:rPr>
          <w:rFonts w:ascii="Arial" w:hAnsi="Arial" w:cs="Arial"/>
          <w:color w:val="000000"/>
          <w:shd w:val="clear" w:color="auto" w:fill="FFFFFF"/>
        </w:rPr>
      </w:pPr>
      <w:r w:rsidRPr="00700FDF">
        <w:rPr>
          <w:rFonts w:ascii="Arial" w:hAnsi="Arial" w:cs="Arial"/>
          <w:color w:val="000000"/>
          <w:shd w:val="clear" w:color="auto" w:fill="FFFFFF"/>
        </w:rPr>
        <w:t xml:space="preserve">- Quy định về </w:t>
      </w:r>
      <w:r w:rsidRPr="00700FDF">
        <w:rPr>
          <w:rFonts w:ascii="Arial" w:hAnsi="Arial" w:cs="Arial"/>
          <w:color w:val="000000"/>
          <w:shd w:val="clear" w:color="auto" w:fill="FFFFFF"/>
        </w:rPr>
        <w:t>kỷ luật, kỷ cương hành chính trong thi hành công vụ; đơn giản hóa thủ tục hành chính, phát triển ứng dụng dữ liệu về dân cư, định danh và xác thực điện tử phục vụ chuyển đổi số quốc gia; các vấn đề dư luận xã hội quan tâm hoặc cần định hướng dự luận xã hội.</w:t>
      </w:r>
    </w:p>
    <w:p w:rsidR="00833B0F" w:rsidRPr="00700FDF" w:rsidRDefault="00833B0F" w:rsidP="00833B0F">
      <w:pPr>
        <w:pStyle w:val="NormalWeb"/>
        <w:spacing w:line="360" w:lineRule="auto"/>
        <w:rPr>
          <w:rFonts w:ascii="Arial" w:hAnsi="Arial" w:cs="Arial"/>
        </w:rPr>
      </w:pPr>
      <w:r w:rsidRPr="00700FDF">
        <w:rPr>
          <w:rFonts w:ascii="Arial" w:hAnsi="Arial" w:cs="Arial"/>
        </w:rPr>
        <w:t>- Tuyên truyền về phòng, chống cháy, nổ; công tác phòng chống thiên tai, bão lũ và tìm kiếm cứu nạn năm 2020; vấn đề vệ sinh an toàn thực phẩm...</w:t>
      </w:r>
    </w:p>
    <w:p w:rsidR="00833B0F" w:rsidRPr="00700FDF" w:rsidRDefault="00833B0F" w:rsidP="00833B0F">
      <w:pPr>
        <w:pStyle w:val="NormalWeb"/>
        <w:spacing w:line="360" w:lineRule="auto"/>
        <w:rPr>
          <w:rFonts w:ascii="Arial" w:hAnsi="Arial" w:cs="Arial"/>
        </w:rPr>
      </w:pPr>
      <w:r w:rsidRPr="00700FDF">
        <w:rPr>
          <w:rFonts w:ascii="Arial" w:hAnsi="Arial" w:cs="Arial"/>
        </w:rPr>
        <w:t>- Tuyên truyền Luật trẻ em; Luật phòng, chống tác hại của rượu bia, thuốc lá; Biên giới, hải đảo; Luật khiếu nại; Luật tố cáo; Luật thực hành tiết kiệm chống lãng phí; ...</w:t>
      </w:r>
    </w:p>
    <w:p w:rsidR="00833B0F" w:rsidRPr="00700FDF" w:rsidRDefault="00833B0F" w:rsidP="00833B0F">
      <w:pPr>
        <w:pStyle w:val="NormalWeb"/>
        <w:spacing w:line="360" w:lineRule="auto"/>
        <w:rPr>
          <w:rFonts w:ascii="Arial" w:hAnsi="Arial" w:cs="Arial"/>
        </w:rPr>
      </w:pPr>
      <w:r w:rsidRPr="00700FDF">
        <w:rPr>
          <w:rFonts w:ascii="Arial" w:hAnsi="Arial" w:cs="Arial"/>
        </w:rPr>
        <w:t>- Giáo dục ý thức và lượi ích của việc tôn trọng, tuân thủ, chấp hành pháp luật; xây dựng, nhân rộng, bồi dưỡng gương người tốt, việc tốt trong thực hiện pháp luật; phê phán, đấu tranh với những hành vi vi phạm pháp luật hoặc lệch chuẩn xã hội; nâng cao chất lượng, hiệu quả xây dựng, thi hành và bảo vệ pháp luật; gắn với xây dựng ý thức pháp luật, văn hóa pháp lý của Cán bộ CCVC, học sinh trong nhà trường.</w:t>
      </w:r>
    </w:p>
    <w:p w:rsidR="00833B0F" w:rsidRPr="00700FDF" w:rsidRDefault="00833B0F" w:rsidP="00833B0F">
      <w:pPr>
        <w:pStyle w:val="NormalWeb"/>
        <w:spacing w:line="360" w:lineRule="auto"/>
        <w:rPr>
          <w:rFonts w:ascii="Arial" w:hAnsi="Arial" w:cs="Arial"/>
        </w:rPr>
      </w:pPr>
      <w:r w:rsidRPr="00700FDF">
        <w:rPr>
          <w:rFonts w:ascii="Arial" w:hAnsi="Arial" w:cs="Arial"/>
        </w:rPr>
        <w:t>Xây dựng, củng cố tủ sách pháp luật của nhà trường, cập nhật các tài liệu, tư liệu về Luật số 24/2018/QH14 ngày 12/6/2018 về Luật An ninh mạng và các văn bản quy phạm pháp luật khác,...</w:t>
      </w:r>
    </w:p>
    <w:p w:rsidR="00833B0F" w:rsidRPr="00700FDF" w:rsidRDefault="00833B0F" w:rsidP="00833B0F">
      <w:pPr>
        <w:pStyle w:val="NormalWeb"/>
        <w:spacing w:line="360" w:lineRule="auto"/>
        <w:rPr>
          <w:rFonts w:ascii="Arial" w:hAnsi="Arial" w:cs="Arial"/>
        </w:rPr>
      </w:pPr>
      <w:r w:rsidRPr="00700FDF">
        <w:rPr>
          <w:rStyle w:val="Strong"/>
          <w:rFonts w:ascii="Arial" w:hAnsi="Arial" w:cs="Arial"/>
        </w:rPr>
        <w:t>5. Hình thức</w:t>
      </w:r>
    </w:p>
    <w:p w:rsidR="00700FDF" w:rsidRPr="00700FDF" w:rsidRDefault="00833B0F" w:rsidP="00833B0F">
      <w:pPr>
        <w:pStyle w:val="NormalWeb"/>
        <w:spacing w:line="360" w:lineRule="auto"/>
        <w:rPr>
          <w:rFonts w:ascii="Arial" w:hAnsi="Arial" w:cs="Arial"/>
          <w:color w:val="000000"/>
          <w:shd w:val="clear" w:color="auto" w:fill="FFFFFF"/>
        </w:rPr>
      </w:pPr>
      <w:r w:rsidRPr="00700FDF">
        <w:rPr>
          <w:rFonts w:ascii="Arial" w:hAnsi="Arial" w:cs="Arial"/>
        </w:rPr>
        <w:t xml:space="preserve">- Tổ chức </w:t>
      </w:r>
      <w:r w:rsidR="00700FDF" w:rsidRPr="00700FDF">
        <w:rPr>
          <w:rFonts w:ascii="Arial" w:hAnsi="Arial" w:cs="Arial"/>
          <w:color w:val="000000"/>
          <w:shd w:val="clear" w:color="auto" w:fill="FFFFFF"/>
        </w:rPr>
        <w:t>cuộc thi tìm hiểu pháp luật, tọa đàm giao lưu, đối thoại chính sách, pháp luật, tư vấn pháp luật, trợ giúp pháp lý, hoạt động thanh niên tình nguyện, giáo dục pháp luật ngoại khóa; lồng ghép trong các hoạt động công vụ của cán bộ, công chức, chính quyền, đoàn thể ở cơ sở...</w:t>
      </w:r>
    </w:p>
    <w:p w:rsidR="00833B0F" w:rsidRPr="00700FDF" w:rsidRDefault="00833B0F" w:rsidP="00833B0F">
      <w:pPr>
        <w:pStyle w:val="NormalWeb"/>
        <w:spacing w:line="360" w:lineRule="auto"/>
        <w:rPr>
          <w:rFonts w:ascii="Arial" w:hAnsi="Arial" w:cs="Arial"/>
        </w:rPr>
      </w:pPr>
      <w:r w:rsidRPr="00700FDF">
        <w:rPr>
          <w:rFonts w:ascii="Arial" w:hAnsi="Arial" w:cs="Arial"/>
        </w:rPr>
        <w:t xml:space="preserve">- Tổ chức lễ hưởng ứng Ngày Pháp luật lồng ghép thông qua buổi sinh hoạt dưới cờ đầu tuần (ngày </w:t>
      </w:r>
      <w:r w:rsidRPr="00700FDF">
        <w:rPr>
          <w:rFonts w:ascii="Arial" w:hAnsi="Arial" w:cs="Arial"/>
          <w:lang w:val="vi-VN"/>
        </w:rPr>
        <w:t>...</w:t>
      </w:r>
      <w:r w:rsidRPr="00700FDF">
        <w:rPr>
          <w:rFonts w:ascii="Arial" w:hAnsi="Arial" w:cs="Arial"/>
        </w:rPr>
        <w:t>/11/202</w:t>
      </w:r>
      <w:r w:rsidRPr="00700FDF">
        <w:rPr>
          <w:rFonts w:ascii="Arial" w:hAnsi="Arial" w:cs="Arial"/>
          <w:lang w:val="vi-VN"/>
        </w:rPr>
        <w:t>...</w:t>
      </w:r>
      <w:r w:rsidRPr="00700FDF">
        <w:rPr>
          <w:rFonts w:ascii="Arial" w:hAnsi="Arial" w:cs="Arial"/>
        </w:rPr>
        <w:t>).</w:t>
      </w:r>
    </w:p>
    <w:p w:rsidR="00833B0F" w:rsidRPr="00700FDF" w:rsidRDefault="00833B0F" w:rsidP="00833B0F">
      <w:pPr>
        <w:pStyle w:val="NormalWeb"/>
        <w:spacing w:line="360" w:lineRule="auto"/>
        <w:rPr>
          <w:rFonts w:ascii="Arial" w:hAnsi="Arial" w:cs="Arial"/>
        </w:rPr>
      </w:pPr>
      <w:r w:rsidRPr="00700FDF">
        <w:rPr>
          <w:rFonts w:ascii="Arial" w:hAnsi="Arial" w:cs="Arial"/>
        </w:rPr>
        <w:lastRenderedPageBreak/>
        <w:t>- Tuyên truyền thông qua loa phát thanh và đăng tải thông tin pháp luật trên Website Trường...</w:t>
      </w:r>
    </w:p>
    <w:p w:rsidR="00833B0F" w:rsidRPr="00700FDF" w:rsidRDefault="00833B0F" w:rsidP="00833B0F">
      <w:pPr>
        <w:pStyle w:val="NormalWeb"/>
        <w:spacing w:line="360" w:lineRule="auto"/>
        <w:rPr>
          <w:rFonts w:ascii="Arial" w:hAnsi="Arial" w:cs="Arial"/>
        </w:rPr>
      </w:pPr>
      <w:r w:rsidRPr="00700FDF">
        <w:rPr>
          <w:rFonts w:ascii="Arial" w:hAnsi="Arial" w:cs="Arial"/>
        </w:rPr>
        <w:t>- Xây dựng, quản lý, khai thác có hiệu quả Tủ sách pháp luật;</w:t>
      </w:r>
    </w:p>
    <w:p w:rsidR="00833B0F" w:rsidRPr="00700FDF" w:rsidRDefault="00833B0F" w:rsidP="00833B0F">
      <w:pPr>
        <w:pStyle w:val="NormalWeb"/>
        <w:spacing w:line="360" w:lineRule="auto"/>
        <w:rPr>
          <w:rFonts w:ascii="Arial" w:hAnsi="Arial" w:cs="Arial"/>
        </w:rPr>
      </w:pPr>
      <w:r w:rsidRPr="00700FDF">
        <w:rPr>
          <w:rFonts w:ascii="Arial" w:hAnsi="Arial" w:cs="Arial"/>
        </w:rPr>
        <w:t>- Nhân viên thư viện thường xuyên mở cửa thư viện, giới thiệu và theo dõi việc đọc, mượn sách pháp luật;</w:t>
      </w:r>
    </w:p>
    <w:p w:rsidR="00833B0F" w:rsidRPr="00700FDF" w:rsidRDefault="00833B0F" w:rsidP="00833B0F">
      <w:pPr>
        <w:pStyle w:val="NormalWeb"/>
        <w:spacing w:line="360" w:lineRule="auto"/>
        <w:rPr>
          <w:rFonts w:ascii="Arial" w:hAnsi="Arial" w:cs="Arial"/>
        </w:rPr>
      </w:pPr>
      <w:r w:rsidRPr="00700FDF">
        <w:rPr>
          <w:rFonts w:ascii="Arial" w:hAnsi="Arial" w:cs="Arial"/>
        </w:rPr>
        <w:t>Trên đây là Kế hoạch hoạch Thực hiện “Ngày Pháp luật nước Cộng hòa xã hội chủ nghĩa Việt Nam” năm 202</w:t>
      </w:r>
      <w:r w:rsidRPr="00700FDF">
        <w:rPr>
          <w:rFonts w:ascii="Arial" w:hAnsi="Arial" w:cs="Arial"/>
          <w:lang w:val="vi-VN"/>
        </w:rPr>
        <w:t>4</w:t>
      </w:r>
      <w:r w:rsidRPr="00700FDF">
        <w:rPr>
          <w:rFonts w:ascii="Arial" w:hAnsi="Arial" w:cs="Arial"/>
        </w:rPr>
        <w:t xml:space="preserve"> của Trường.........</w:t>
      </w:r>
    </w:p>
    <w:p w:rsidR="00833B0F" w:rsidRPr="00700FDF" w:rsidRDefault="00833B0F" w:rsidP="00833B0F">
      <w:pPr>
        <w:pStyle w:val="NormalWeb"/>
        <w:spacing w:line="360" w:lineRule="auto"/>
        <w:rPr>
          <w:rFonts w:ascii="Arial" w:hAnsi="Arial" w:cs="Arial"/>
        </w:rPr>
      </w:pPr>
    </w:p>
    <w:tbl>
      <w:tblPr>
        <w:tblW w:w="5000" w:type="pct"/>
        <w:tblCellMar>
          <w:top w:w="15" w:type="dxa"/>
          <w:left w:w="15" w:type="dxa"/>
          <w:bottom w:w="15" w:type="dxa"/>
          <w:right w:w="15" w:type="dxa"/>
        </w:tblCellMar>
        <w:tblLook w:val="0000" w:firstRow="0" w:lastRow="0" w:firstColumn="0" w:lastColumn="0" w:noHBand="0" w:noVBand="0"/>
      </w:tblPr>
      <w:tblGrid>
        <w:gridCol w:w="4680"/>
        <w:gridCol w:w="4680"/>
      </w:tblGrid>
      <w:tr w:rsidR="00833B0F" w:rsidRPr="00700FDF" w:rsidTr="00E92D2E">
        <w:tc>
          <w:tcPr>
            <w:tcW w:w="2500" w:type="pct"/>
            <w:vAlign w:val="center"/>
          </w:tcPr>
          <w:p w:rsidR="00833B0F" w:rsidRPr="00700FDF" w:rsidRDefault="00833B0F" w:rsidP="00E92D2E">
            <w:pPr>
              <w:pStyle w:val="NormalWeb"/>
              <w:spacing w:line="360" w:lineRule="auto"/>
              <w:rPr>
                <w:rFonts w:ascii="Arial" w:hAnsi="Arial" w:cs="Arial"/>
              </w:rPr>
            </w:pPr>
            <w:r w:rsidRPr="00700FDF">
              <w:rPr>
                <w:rFonts w:ascii="Arial" w:hAnsi="Arial" w:cs="Arial"/>
              </w:rPr>
              <w:t>Nơi nhận:</w:t>
            </w:r>
          </w:p>
          <w:p w:rsidR="00833B0F" w:rsidRPr="00700FDF" w:rsidRDefault="00833B0F" w:rsidP="00E92D2E">
            <w:pPr>
              <w:pStyle w:val="NormalWeb"/>
              <w:spacing w:line="360" w:lineRule="auto"/>
              <w:rPr>
                <w:rFonts w:ascii="Arial" w:hAnsi="Arial" w:cs="Arial"/>
              </w:rPr>
            </w:pPr>
            <w:r w:rsidRPr="00700FDF">
              <w:rPr>
                <w:rFonts w:ascii="Arial" w:hAnsi="Arial" w:cs="Arial"/>
              </w:rPr>
              <w:t>- Ban Giám hiệu</w:t>
            </w:r>
            <w:r w:rsidRPr="00700FDF">
              <w:rPr>
                <w:rFonts w:ascii="Arial" w:hAnsi="Arial" w:cs="Arial"/>
              </w:rPr>
              <w:br/>
              <w:t>- Đoàn TN</w:t>
            </w:r>
            <w:r w:rsidRPr="00700FDF">
              <w:rPr>
                <w:rFonts w:ascii="Arial" w:hAnsi="Arial" w:cs="Arial"/>
              </w:rPr>
              <w:br/>
              <w:t>- Tổ CM</w:t>
            </w:r>
            <w:r w:rsidRPr="00700FDF">
              <w:rPr>
                <w:rFonts w:ascii="Arial" w:hAnsi="Arial" w:cs="Arial"/>
              </w:rPr>
              <w:br/>
              <w:t>- Lưu: VT, Website./.</w:t>
            </w:r>
          </w:p>
        </w:tc>
        <w:tc>
          <w:tcPr>
            <w:tcW w:w="2500" w:type="pct"/>
            <w:vAlign w:val="center"/>
          </w:tcPr>
          <w:p w:rsidR="00833B0F" w:rsidRPr="00700FDF" w:rsidRDefault="00833B0F" w:rsidP="00E92D2E">
            <w:pPr>
              <w:pStyle w:val="NormalWeb"/>
              <w:spacing w:line="360" w:lineRule="auto"/>
              <w:jc w:val="center"/>
              <w:rPr>
                <w:rFonts w:ascii="Arial" w:hAnsi="Arial" w:cs="Arial"/>
              </w:rPr>
            </w:pPr>
            <w:r w:rsidRPr="00700FDF">
              <w:rPr>
                <w:rStyle w:val="Strong"/>
                <w:rFonts w:ascii="Arial" w:hAnsi="Arial" w:cs="Arial"/>
              </w:rPr>
              <w:t>HIỆU TRƯỞNG</w:t>
            </w:r>
            <w:r w:rsidRPr="00700FDF">
              <w:rPr>
                <w:rStyle w:val="Strong"/>
                <w:rFonts w:ascii="Arial" w:hAnsi="Arial" w:cs="Arial"/>
              </w:rPr>
              <w:br/>
            </w:r>
            <w:r w:rsidRPr="00700FDF">
              <w:rPr>
                <w:rStyle w:val="Emphasis"/>
                <w:rFonts w:ascii="Arial" w:hAnsi="Arial" w:cs="Arial"/>
              </w:rPr>
              <w:t>(Đã ký)</w:t>
            </w:r>
          </w:p>
        </w:tc>
      </w:tr>
    </w:tbl>
    <w:p w:rsidR="00775357" w:rsidRPr="00700FDF" w:rsidRDefault="00700FDF" w:rsidP="00833B0F">
      <w:pPr>
        <w:rPr>
          <w:rFonts w:ascii="Arial" w:hAnsi="Arial" w:cs="Arial"/>
        </w:rPr>
      </w:pPr>
    </w:p>
    <w:sectPr w:rsidR="00775357" w:rsidRPr="00700F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0F"/>
    <w:rsid w:val="00700FDF"/>
    <w:rsid w:val="00833B0F"/>
    <w:rsid w:val="009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09A5ED-D8F8-4A7B-BB9F-5DC107200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3B0F"/>
    <w:pPr>
      <w:spacing w:after="0" w:line="240" w:lineRule="auto"/>
    </w:pPr>
    <w:rPr>
      <w:rFonts w:ascii="Times New Roman" w:eastAsia="Times New Roman" w:hAnsi="Times New Roman" w:cs="Times New Roman"/>
      <w:color w:val="000000"/>
      <w:sz w:val="24"/>
      <w:szCs w:val="24"/>
      <w:u w:color="000000"/>
    </w:rPr>
  </w:style>
  <w:style w:type="paragraph" w:styleId="Heading2">
    <w:name w:val="heading 2"/>
    <w:next w:val="Normal"/>
    <w:link w:val="Heading2Char"/>
    <w:qFormat/>
    <w:rsid w:val="00833B0F"/>
    <w:pPr>
      <w:spacing w:before="100" w:beforeAutospacing="1" w:after="100" w:afterAutospacing="1" w:line="240" w:lineRule="auto"/>
      <w:outlineLvl w:val="1"/>
    </w:pPr>
    <w:rPr>
      <w:rFonts w:ascii="SimSun" w:eastAsia="SimSun" w:hAnsi="SimSun" w:cs="Times New Roman" w:hint="eastAsia"/>
      <w:b/>
      <w:bCs/>
      <w:sz w:val="36"/>
      <w:szCs w:val="3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833B0F"/>
    <w:rPr>
      <w:i/>
      <w:iCs/>
    </w:rPr>
  </w:style>
  <w:style w:type="character" w:styleId="Strong">
    <w:name w:val="Strong"/>
    <w:basedOn w:val="DefaultParagraphFont"/>
    <w:qFormat/>
    <w:rsid w:val="00833B0F"/>
    <w:rPr>
      <w:b/>
      <w:bCs/>
    </w:rPr>
  </w:style>
  <w:style w:type="paragraph" w:styleId="NormalWeb">
    <w:name w:val="Normal (Web)"/>
    <w:uiPriority w:val="99"/>
    <w:rsid w:val="00833B0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Heading2Char">
    <w:name w:val="Heading 2 Char"/>
    <w:basedOn w:val="DefaultParagraphFont"/>
    <w:link w:val="Heading2"/>
    <w:rsid w:val="00833B0F"/>
    <w:rPr>
      <w:rFonts w:ascii="SimSun" w:eastAsia="SimSun" w:hAnsi="SimSun" w:cs="Times New Roman"/>
      <w:b/>
      <w:bCs/>
      <w:sz w:val="36"/>
      <w:szCs w:val="3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44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adminpc</dc:creator>
  <cp:keywords/>
  <dc:description/>
  <cp:lastModifiedBy>PC</cp:lastModifiedBy>
  <cp:revision>2</cp:revision>
  <dcterms:created xsi:type="dcterms:W3CDTF">2024-11-02T02:15:00Z</dcterms:created>
  <dcterms:modified xsi:type="dcterms:W3CDTF">2024-11-02T02:15:00Z</dcterms:modified>
</cp:coreProperties>
</file>